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47F" w:rsidRPr="00055EB0" w:rsidRDefault="00DA347F" w:rsidP="00DA347F">
      <w:pPr>
        <w:jc w:val="center"/>
        <w:rPr>
          <w:b/>
        </w:rPr>
      </w:pPr>
      <w:r w:rsidRPr="00055EB0">
        <w:rPr>
          <w:b/>
        </w:rPr>
        <w:t xml:space="preserve">Объявление </w:t>
      </w:r>
    </w:p>
    <w:p w:rsidR="00DA347F" w:rsidRPr="00055EB0" w:rsidRDefault="00DA347F" w:rsidP="00DA347F">
      <w:pPr>
        <w:jc w:val="center"/>
        <w:rPr>
          <w:b/>
        </w:rPr>
      </w:pPr>
      <w:r w:rsidRPr="00055EB0">
        <w:rPr>
          <w:b/>
        </w:rPr>
        <w:t>о приеме документов для участия в конкурсе на включение в кадровый резерв для замещения должностей государственной гражданской службы Российской Федерации в Межрайонной инспекции Федер</w:t>
      </w:r>
      <w:r>
        <w:rPr>
          <w:b/>
        </w:rPr>
        <w:t xml:space="preserve">альной налоговой службы № 4 по </w:t>
      </w:r>
      <w:r w:rsidRPr="00055EB0">
        <w:rPr>
          <w:b/>
        </w:rPr>
        <w:t>Республике Башкортостан</w:t>
      </w:r>
    </w:p>
    <w:p w:rsidR="00DA347F" w:rsidRDefault="00DA347F" w:rsidP="00DA347F">
      <w:pPr>
        <w:jc w:val="both"/>
      </w:pPr>
    </w:p>
    <w:p w:rsidR="00DA347F" w:rsidRPr="00C91F0A" w:rsidRDefault="00DA347F" w:rsidP="00DA347F">
      <w:pPr>
        <w:jc w:val="both"/>
      </w:pPr>
    </w:p>
    <w:p w:rsidR="00DA347F" w:rsidRPr="00C91F0A" w:rsidRDefault="006F47BC" w:rsidP="006F47BC">
      <w:pPr>
        <w:tabs>
          <w:tab w:val="left" w:pos="1620"/>
          <w:tab w:val="left" w:pos="4140"/>
          <w:tab w:val="left" w:pos="7020"/>
        </w:tabs>
        <w:ind w:firstLine="720"/>
        <w:jc w:val="both"/>
      </w:pPr>
      <w:r>
        <w:t xml:space="preserve">В соответствии с Указом Президента Российской Федерации от 01.03.2017 № 96 «Об утверждении положения о кадровом резерве федерального государственного органа» и Постановлением Правительства Российской Федерации от 31.03.2018 № 397 «Об утверждении единой методики проведения конкурсов на замещение вакантных </w:t>
      </w:r>
      <w:bookmarkStart w:id="0" w:name="_GoBack"/>
      <w:bookmarkEnd w:id="0"/>
      <w:r>
        <w:t xml:space="preserve">должностей государственной гражданской службы Российской Федерации и включение в кадровый резерв государственных органов» </w:t>
      </w:r>
      <w:r w:rsidR="00DA347F" w:rsidRPr="00C91F0A">
        <w:t xml:space="preserve">Межрайонная ИФНС России </w:t>
      </w:r>
      <w:r w:rsidR="00DA347F">
        <w:t>№ 4</w:t>
      </w:r>
      <w:r w:rsidR="00DA347F" w:rsidRPr="00C91F0A">
        <w:t xml:space="preserve"> по Республике Башкортостан (450075, г. Уфа, проспект Октября, д. 95/2, телефон: </w:t>
      </w:r>
      <w:r w:rsidR="00776F14">
        <w:t>215-10-87</w:t>
      </w:r>
      <w:r w:rsidR="00DA347F" w:rsidRPr="00C91F0A">
        <w:t>) в лице</w:t>
      </w:r>
      <w:r w:rsidR="00C53356">
        <w:t xml:space="preserve"> </w:t>
      </w:r>
      <w:r w:rsidR="00DA347F">
        <w:t>н</w:t>
      </w:r>
      <w:r w:rsidR="00DA347F" w:rsidRPr="00C91F0A">
        <w:t xml:space="preserve">ачальника Межрайонной ИФНС России </w:t>
      </w:r>
      <w:r w:rsidR="00DA347F">
        <w:t>№ 4</w:t>
      </w:r>
      <w:r w:rsidR="00DA347F" w:rsidRPr="00C91F0A">
        <w:t xml:space="preserve"> по Республике Башкортостан </w:t>
      </w:r>
      <w:r w:rsidRPr="00C91F0A">
        <w:t>(далее – Инспекция)</w:t>
      </w:r>
      <w:r>
        <w:t xml:space="preserve"> </w:t>
      </w:r>
      <w:r w:rsidR="00C53356">
        <w:t>Вахитовой Гузель Ришатовны</w:t>
      </w:r>
      <w:r w:rsidR="00DA347F" w:rsidRPr="00C91F0A">
        <w:t>, действующ</w:t>
      </w:r>
      <w:r w:rsidR="00DA347F">
        <w:t>его</w:t>
      </w:r>
      <w:r w:rsidR="00DA347F" w:rsidRPr="00C91F0A">
        <w:t xml:space="preserve"> на основании Положения о Межрайонной ИФНС России </w:t>
      </w:r>
      <w:r w:rsidR="00DA347F">
        <w:t>№ 4</w:t>
      </w:r>
      <w:r w:rsidR="00DA347F" w:rsidRPr="00C91F0A">
        <w:t xml:space="preserve"> по Республике Башкортостан, утвержденного приказом УФНС Росси</w:t>
      </w:r>
      <w:r w:rsidR="00DA347F">
        <w:t>и по Республике Башкортостан от</w:t>
      </w:r>
      <w:r w:rsidR="00DA347F" w:rsidRPr="00491370">
        <w:t xml:space="preserve"> </w:t>
      </w:r>
      <w:r w:rsidR="00AF2F3A">
        <w:t>28.02.2022 №</w:t>
      </w:r>
      <w:r w:rsidR="00AF2F3A">
        <w:rPr>
          <w:lang w:val="en-US"/>
        </w:rPr>
        <w:t> </w:t>
      </w:r>
      <w:r w:rsidR="00AF2F3A">
        <w:t>02</w:t>
      </w:r>
      <w:r w:rsidR="00AF2F3A" w:rsidRPr="00AF2F3A">
        <w:noBreakHyphen/>
      </w:r>
      <w:r w:rsidR="00C53356" w:rsidRPr="00C53356">
        <w:t>08/071@</w:t>
      </w:r>
      <w:r w:rsidR="00DA347F" w:rsidRPr="00C91F0A">
        <w:t xml:space="preserve">, </w:t>
      </w:r>
      <w:r w:rsidR="00DA347F" w:rsidRPr="002337B3">
        <w:t xml:space="preserve">объявляет о приеме документов для участия в конкурсе </w:t>
      </w:r>
      <w:r w:rsidR="00DA347F" w:rsidRPr="009F4E70">
        <w:t>на включение</w:t>
      </w:r>
      <w:r w:rsidRPr="006F47BC">
        <w:t xml:space="preserve"> государственных гражданских служащих (граждан) Российской Федерации</w:t>
      </w:r>
      <w:r w:rsidR="00DA347F" w:rsidRPr="009F4E70">
        <w:t xml:space="preserve"> в кадровый резерв </w:t>
      </w:r>
      <w:r w:rsidR="00A64B55">
        <w:t>Инспекции</w:t>
      </w:r>
      <w:r w:rsidR="00DA347F" w:rsidRPr="00C91F0A">
        <w:t xml:space="preserve"> </w:t>
      </w:r>
      <w:r>
        <w:t>в следующие отделы Инспекции</w:t>
      </w:r>
      <w:r w:rsidR="00DA347F">
        <w:t>:</w:t>
      </w:r>
    </w:p>
    <w:p w:rsidR="00871153" w:rsidRDefault="00871153" w:rsidP="00871153">
      <w:pPr>
        <w:jc w:val="both"/>
      </w:pPr>
    </w:p>
    <w:tbl>
      <w:tblPr>
        <w:tblW w:w="9102" w:type="dxa"/>
        <w:tblInd w:w="27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5812"/>
        <w:gridCol w:w="2551"/>
      </w:tblGrid>
      <w:tr w:rsidR="000851F5" w:rsidRPr="00A667CF" w:rsidTr="000851F5">
        <w:trPr>
          <w:trHeight w:val="46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851F5" w:rsidRPr="00A667CF" w:rsidRDefault="000851F5" w:rsidP="009B0DA6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rPr>
                <w:b/>
                <w:color w:val="000000"/>
              </w:rPr>
            </w:pPr>
            <w:r w:rsidRPr="00A667CF">
              <w:rPr>
                <w:b/>
                <w:color w:val="000000"/>
              </w:rPr>
              <w:t>№ п/п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851F5" w:rsidRPr="00A667CF" w:rsidRDefault="000851F5" w:rsidP="009B0D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A667CF">
              <w:rPr>
                <w:b/>
                <w:color w:val="000000"/>
              </w:rPr>
              <w:t>Отдел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1F5" w:rsidRPr="00A667CF" w:rsidRDefault="000851F5" w:rsidP="009B0DA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A667CF">
              <w:rPr>
                <w:b/>
                <w:color w:val="000000"/>
              </w:rPr>
              <w:t>Группа должностей</w:t>
            </w:r>
          </w:p>
        </w:tc>
      </w:tr>
      <w:tr w:rsidR="000851F5" w:rsidRPr="00A667CF" w:rsidTr="000851F5">
        <w:trPr>
          <w:trHeight w:val="6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851F5" w:rsidRPr="00A667CF" w:rsidRDefault="000851F5" w:rsidP="000851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722A">
              <w:rPr>
                <w:color w:val="000000"/>
              </w:rPr>
              <w:t>Отдел кадров и безопасности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722A">
              <w:rPr>
                <w:color w:val="000000"/>
              </w:rPr>
              <w:t>старшая</w:t>
            </w:r>
          </w:p>
        </w:tc>
      </w:tr>
      <w:tr w:rsidR="000851F5" w:rsidRPr="00A667CF" w:rsidTr="000851F5">
        <w:trPr>
          <w:trHeight w:val="6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851F5" w:rsidRPr="00A667CF" w:rsidRDefault="000851F5" w:rsidP="000851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Правовой отдел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722A">
              <w:rPr>
                <w:color w:val="000000"/>
              </w:rPr>
              <w:t>старшая</w:t>
            </w:r>
          </w:p>
        </w:tc>
      </w:tr>
      <w:tr w:rsidR="000851F5" w:rsidRPr="00A667CF" w:rsidTr="000851F5">
        <w:trPr>
          <w:trHeight w:val="6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851F5" w:rsidRPr="00A667CF" w:rsidRDefault="000851F5" w:rsidP="000851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722A">
              <w:rPr>
                <w:color w:val="000000"/>
              </w:rPr>
              <w:t>Отдел обеспечения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722A">
              <w:rPr>
                <w:color w:val="000000"/>
              </w:rPr>
              <w:t>старшая</w:t>
            </w:r>
          </w:p>
        </w:tc>
      </w:tr>
      <w:tr w:rsidR="000851F5" w:rsidRPr="00A667CF" w:rsidTr="000851F5">
        <w:trPr>
          <w:trHeight w:val="308"/>
        </w:trPr>
        <w:tc>
          <w:tcPr>
            <w:tcW w:w="739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0851F5" w:rsidRPr="00A667CF" w:rsidRDefault="000851F5" w:rsidP="000851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722A">
              <w:rPr>
                <w:color w:val="000000"/>
              </w:rPr>
              <w:t>Отдел работы с налогоплательщиками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722A">
              <w:rPr>
                <w:color w:val="000000"/>
              </w:rPr>
              <w:t>ведущая</w:t>
            </w:r>
          </w:p>
        </w:tc>
      </w:tr>
      <w:tr w:rsidR="000851F5" w:rsidRPr="00A667CF" w:rsidTr="000851F5">
        <w:trPr>
          <w:trHeight w:val="307"/>
        </w:trPr>
        <w:tc>
          <w:tcPr>
            <w:tcW w:w="739" w:type="dxa"/>
            <w:vMerge/>
            <w:tcBorders>
              <w:left w:val="single" w:sz="6" w:space="0" w:color="auto"/>
              <w:right w:val="nil"/>
            </w:tcBorders>
            <w:vAlign w:val="center"/>
          </w:tcPr>
          <w:p w:rsidR="000851F5" w:rsidRPr="00A667CF" w:rsidRDefault="000851F5" w:rsidP="000851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vMerge/>
            <w:tcBorders>
              <w:left w:val="single" w:sz="6" w:space="0" w:color="auto"/>
              <w:right w:val="nil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722A">
              <w:rPr>
                <w:color w:val="000000"/>
              </w:rPr>
              <w:t>старшая</w:t>
            </w:r>
          </w:p>
        </w:tc>
      </w:tr>
      <w:tr w:rsidR="000851F5" w:rsidRPr="00A667CF" w:rsidTr="000851F5">
        <w:trPr>
          <w:trHeight w:val="308"/>
        </w:trPr>
        <w:tc>
          <w:tcPr>
            <w:tcW w:w="73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851F5" w:rsidRPr="00A667CF" w:rsidRDefault="000851F5" w:rsidP="000851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722A">
              <w:rPr>
                <w:color w:val="000000"/>
              </w:rPr>
              <w:t>Аналитический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722A">
              <w:rPr>
                <w:color w:val="000000"/>
              </w:rPr>
              <w:t>ведущая</w:t>
            </w:r>
          </w:p>
        </w:tc>
      </w:tr>
      <w:tr w:rsidR="000851F5" w:rsidRPr="00A667CF" w:rsidTr="000851F5">
        <w:trPr>
          <w:trHeight w:val="307"/>
        </w:trPr>
        <w:tc>
          <w:tcPr>
            <w:tcW w:w="739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851F5" w:rsidRPr="00A667CF" w:rsidRDefault="000851F5" w:rsidP="000851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722A">
              <w:rPr>
                <w:color w:val="000000"/>
              </w:rPr>
              <w:t>старшая</w:t>
            </w:r>
          </w:p>
        </w:tc>
      </w:tr>
      <w:tr w:rsidR="000851F5" w:rsidRPr="00A667CF" w:rsidTr="000851F5">
        <w:trPr>
          <w:trHeight w:val="618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851F5" w:rsidRPr="00A667CF" w:rsidRDefault="000851F5" w:rsidP="000851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722A">
              <w:rPr>
                <w:rFonts w:ascii="New York" w:hAnsi="New York" w:cs="New York"/>
                <w:color w:val="000000"/>
                <w:szCs w:val="20"/>
              </w:rPr>
              <w:t>Отдел контроля выполнения технологических процессов и информационных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722A">
              <w:rPr>
                <w:color w:val="000000"/>
              </w:rPr>
              <w:t>старшая</w:t>
            </w:r>
          </w:p>
        </w:tc>
      </w:tr>
      <w:tr w:rsidR="000851F5" w:rsidRPr="00A667CF" w:rsidTr="000851F5">
        <w:trPr>
          <w:trHeight w:val="618"/>
        </w:trPr>
        <w:tc>
          <w:tcPr>
            <w:tcW w:w="73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851F5" w:rsidRPr="00A667CF" w:rsidRDefault="000851F5" w:rsidP="000851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722A">
              <w:rPr>
                <w:color w:val="000000"/>
              </w:rPr>
              <w:t>Отдел сопровождения налоговых проверок и взаимодействия с правоохранительными органами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722A">
              <w:rPr>
                <w:color w:val="000000"/>
              </w:rPr>
              <w:t>старшая</w:t>
            </w:r>
          </w:p>
        </w:tc>
      </w:tr>
      <w:tr w:rsidR="000851F5" w:rsidRPr="008D722A" w:rsidTr="000851F5">
        <w:trPr>
          <w:trHeight w:val="6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0851F5" w:rsidRPr="00A667CF" w:rsidRDefault="000851F5" w:rsidP="000851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722A">
              <w:rPr>
                <w:color w:val="000000"/>
              </w:rPr>
              <w:t>Отдел взыскания задолженности с физических лиц №1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722A">
              <w:rPr>
                <w:color w:val="000000"/>
              </w:rPr>
              <w:t>старшая</w:t>
            </w:r>
          </w:p>
        </w:tc>
      </w:tr>
      <w:tr w:rsidR="000851F5" w:rsidRPr="00A667CF" w:rsidTr="000851F5">
        <w:trPr>
          <w:trHeight w:val="6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0851F5" w:rsidRPr="00A667CF" w:rsidRDefault="000851F5" w:rsidP="000851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722A">
              <w:rPr>
                <w:color w:val="000000"/>
              </w:rPr>
              <w:t>Отдел урегулирования состояния расчетов с бюджетом и работы с платежами №1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722A">
              <w:rPr>
                <w:rFonts w:ascii="New York" w:hAnsi="New York"/>
                <w:color w:val="000000"/>
              </w:rPr>
              <w:t>старшая</w:t>
            </w:r>
          </w:p>
        </w:tc>
      </w:tr>
      <w:tr w:rsidR="000851F5" w:rsidRPr="00A667CF" w:rsidTr="000851F5">
        <w:trPr>
          <w:trHeight w:val="308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1F5" w:rsidRPr="00A667CF" w:rsidRDefault="000851F5" w:rsidP="000851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D722A">
              <w:rPr>
                <w:color w:val="000000"/>
              </w:rPr>
              <w:t>Отдел обеспечения процедур банкротства №2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722A">
              <w:rPr>
                <w:color w:val="000000"/>
              </w:rPr>
              <w:t>ведущая</w:t>
            </w:r>
          </w:p>
        </w:tc>
      </w:tr>
      <w:tr w:rsidR="000851F5" w:rsidRPr="00A667CF" w:rsidTr="000851F5">
        <w:trPr>
          <w:trHeight w:val="307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F5" w:rsidRPr="00A667CF" w:rsidRDefault="000851F5" w:rsidP="000851F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1F5" w:rsidRPr="008D722A" w:rsidRDefault="000851F5" w:rsidP="009B0DA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D722A">
              <w:rPr>
                <w:color w:val="000000"/>
              </w:rPr>
              <w:t>старшая</w:t>
            </w:r>
          </w:p>
        </w:tc>
      </w:tr>
    </w:tbl>
    <w:p w:rsidR="00A64B55" w:rsidRPr="00481EF9" w:rsidRDefault="00A64B55" w:rsidP="00871153">
      <w:pPr>
        <w:jc w:val="both"/>
      </w:pPr>
    </w:p>
    <w:p w:rsidR="00026261" w:rsidRDefault="00026261" w:rsidP="00481EF9">
      <w:pPr>
        <w:autoSpaceDE w:val="0"/>
        <w:autoSpaceDN w:val="0"/>
        <w:adjustRightInd w:val="0"/>
        <w:ind w:firstLine="705"/>
        <w:jc w:val="both"/>
      </w:pPr>
    </w:p>
    <w:p w:rsidR="00265BB7" w:rsidRDefault="00265BB7" w:rsidP="00481EF9">
      <w:pPr>
        <w:autoSpaceDE w:val="0"/>
        <w:autoSpaceDN w:val="0"/>
        <w:adjustRightInd w:val="0"/>
        <w:ind w:firstLine="705"/>
        <w:jc w:val="both"/>
      </w:pPr>
    </w:p>
    <w:p w:rsidR="00A64B55" w:rsidRDefault="00A64B55" w:rsidP="00481EF9">
      <w:pPr>
        <w:autoSpaceDE w:val="0"/>
        <w:autoSpaceDN w:val="0"/>
        <w:adjustRightInd w:val="0"/>
        <w:ind w:firstLine="705"/>
        <w:jc w:val="both"/>
      </w:pPr>
    </w:p>
    <w:p w:rsidR="00CA1AF9" w:rsidRDefault="00CA1AF9" w:rsidP="00481EF9">
      <w:pPr>
        <w:autoSpaceDE w:val="0"/>
        <w:autoSpaceDN w:val="0"/>
        <w:adjustRightInd w:val="0"/>
        <w:ind w:firstLine="705"/>
        <w:jc w:val="both"/>
      </w:pPr>
    </w:p>
    <w:p w:rsidR="00A64B55" w:rsidRDefault="00A64B55" w:rsidP="00481EF9">
      <w:pPr>
        <w:autoSpaceDE w:val="0"/>
        <w:autoSpaceDN w:val="0"/>
        <w:adjustRightInd w:val="0"/>
        <w:ind w:firstLine="705"/>
        <w:jc w:val="both"/>
      </w:pPr>
    </w:p>
    <w:p w:rsidR="00A64B55" w:rsidRDefault="00A64B55" w:rsidP="00481EF9">
      <w:pPr>
        <w:autoSpaceDE w:val="0"/>
        <w:autoSpaceDN w:val="0"/>
        <w:adjustRightInd w:val="0"/>
        <w:ind w:firstLine="705"/>
        <w:jc w:val="both"/>
      </w:pPr>
    </w:p>
    <w:tbl>
      <w:tblPr>
        <w:tblW w:w="10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915"/>
      </w:tblGrid>
      <w:tr w:rsidR="00A64B55" w:rsidRPr="00A64B55" w:rsidTr="00620482">
        <w:trPr>
          <w:trHeight w:val="475"/>
        </w:trPr>
        <w:tc>
          <w:tcPr>
            <w:tcW w:w="10302" w:type="dxa"/>
            <w:gridSpan w:val="2"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center"/>
              <w:rPr>
                <w:u w:val="single"/>
              </w:rPr>
            </w:pPr>
            <w:r w:rsidRPr="00A64B55">
              <w:rPr>
                <w:u w:val="single"/>
              </w:rPr>
              <w:lastRenderedPageBreak/>
              <w:t>Квалификационные требования</w:t>
            </w:r>
          </w:p>
        </w:tc>
      </w:tr>
      <w:tr w:rsidR="00A64B55" w:rsidRPr="00A64B55" w:rsidTr="00620482">
        <w:tc>
          <w:tcPr>
            <w:tcW w:w="5387" w:type="dxa"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center"/>
            </w:pPr>
            <w:r w:rsidRPr="00A64B55">
              <w:rPr>
                <w:u w:val="single"/>
              </w:rPr>
              <w:t>ведущая группа</w:t>
            </w:r>
          </w:p>
        </w:tc>
        <w:tc>
          <w:tcPr>
            <w:tcW w:w="4915" w:type="dxa"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center"/>
              <w:rPr>
                <w:u w:val="single"/>
              </w:rPr>
            </w:pPr>
            <w:r w:rsidRPr="00A64B55">
              <w:rPr>
                <w:u w:val="single"/>
              </w:rPr>
              <w:t>старшая группа должностей</w:t>
            </w:r>
          </w:p>
          <w:p w:rsidR="00A64B55" w:rsidRPr="00A64B55" w:rsidRDefault="00A64B55" w:rsidP="00620482">
            <w:pPr>
              <w:spacing w:line="276" w:lineRule="auto"/>
              <w:jc w:val="center"/>
            </w:pPr>
          </w:p>
        </w:tc>
      </w:tr>
      <w:tr w:rsidR="00A64B55" w:rsidRPr="00A64B55" w:rsidTr="00620482">
        <w:trPr>
          <w:trHeight w:val="317"/>
        </w:trPr>
        <w:tc>
          <w:tcPr>
            <w:tcW w:w="5387" w:type="dxa"/>
            <w:vMerge w:val="restart"/>
            <w:shd w:val="clear" w:color="auto" w:fill="auto"/>
          </w:tcPr>
          <w:p w:rsidR="00A64B55" w:rsidRPr="00A64B55" w:rsidRDefault="00A64B55" w:rsidP="00620482">
            <w:pPr>
              <w:ind w:firstLine="709"/>
              <w:jc w:val="center"/>
            </w:pPr>
            <w:r w:rsidRPr="00A64B55">
              <w:t>Наличие высшего образования.</w:t>
            </w:r>
          </w:p>
          <w:p w:rsidR="00A64B55" w:rsidRPr="00A64B55" w:rsidRDefault="00A64B55" w:rsidP="00620482">
            <w:pPr>
              <w:ind w:firstLine="709"/>
              <w:jc w:val="center"/>
            </w:pPr>
            <w:r w:rsidRPr="00A64B55">
              <w:t>Без предъявления требования к стажу.</w:t>
            </w:r>
          </w:p>
          <w:p w:rsidR="00A64B55" w:rsidRPr="00A64B55" w:rsidRDefault="00A64B55" w:rsidP="00620482">
            <w:pPr>
              <w:ind w:firstLine="709"/>
              <w:jc w:val="center"/>
            </w:pP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  <w:r w:rsidRPr="00A64B55">
              <w:t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структуры и полномочий органов государственной власти и местного самоуправления,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A64B55" w:rsidRPr="00A64B55" w:rsidRDefault="00A64B55" w:rsidP="00620482">
            <w:pPr>
              <w:ind w:firstLine="709"/>
              <w:jc w:val="both"/>
            </w:pPr>
            <w:r w:rsidRPr="00A64B55">
              <w:t xml:space="preserve"> Наличие профессиональных навыков оперативного принятия и реализации управленческих решений, организации и обеспечения выполнения задач, квалифицированного планирования работы, ведения деловых переговоров, публичного выступления, анализа и прогнозирования, грамотного учета мнения коллег, делегирования полномочий подчиненным, организации работы по эффективному взаимодействию с государственными органами, эффективного планирования рабочего времени,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</w:t>
            </w:r>
            <w:r w:rsidRPr="00A64B55">
              <w:lastRenderedPageBreak/>
              <w:t>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      </w:r>
          </w:p>
          <w:p w:rsidR="00A64B55" w:rsidRPr="00A64B55" w:rsidRDefault="00A64B55" w:rsidP="00620482">
            <w:pPr>
              <w:spacing w:line="276" w:lineRule="auto"/>
              <w:jc w:val="both"/>
            </w:pPr>
          </w:p>
        </w:tc>
        <w:tc>
          <w:tcPr>
            <w:tcW w:w="4915" w:type="dxa"/>
            <w:vMerge w:val="restart"/>
            <w:shd w:val="clear" w:color="auto" w:fill="auto"/>
          </w:tcPr>
          <w:p w:rsidR="00A64B55" w:rsidRPr="00A64B55" w:rsidRDefault="00A64B55" w:rsidP="00620482">
            <w:pPr>
              <w:jc w:val="center"/>
            </w:pPr>
            <w:r w:rsidRPr="00A64B55">
              <w:lastRenderedPageBreak/>
              <w:t>Наличие высшего образования (наличие профессионального образования для замещения должностей старшего специалиста 1 разряда, старшего специалиста 2 разряда, старшего специалиста 3 разряда).</w:t>
            </w:r>
          </w:p>
          <w:p w:rsidR="00A64B55" w:rsidRPr="00A64B55" w:rsidRDefault="00A64B55" w:rsidP="00620482">
            <w:pPr>
              <w:jc w:val="center"/>
            </w:pPr>
            <w:r w:rsidRPr="00A64B55">
              <w:t>Без предъявления требования к стажу.</w:t>
            </w:r>
          </w:p>
          <w:p w:rsidR="00A64B55" w:rsidRPr="00A64B55" w:rsidRDefault="00A64B55" w:rsidP="00620482">
            <w:pPr>
              <w:jc w:val="both"/>
            </w:pPr>
          </w:p>
          <w:p w:rsidR="00A64B55" w:rsidRPr="00A64B55" w:rsidRDefault="00A64B55" w:rsidP="00620482">
            <w:pPr>
              <w:jc w:val="both"/>
            </w:pPr>
            <w:r w:rsidRPr="00A64B55">
              <w:t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A64B55" w:rsidRPr="00A64B55" w:rsidRDefault="00A64B55" w:rsidP="00620482">
            <w:pPr>
              <w:jc w:val="both"/>
            </w:pPr>
            <w:r w:rsidRPr="00A64B55">
              <w:t xml:space="preserve"> Наличие профессиональных навыков квалифицированного планирования работы, эффективного планирования рабочего времени, владения компьютерной и другой оргтехникой,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эффективного сотрудничества с коллегами, систематизации </w:t>
            </w:r>
            <w:r w:rsidRPr="00A64B55">
              <w:lastRenderedPageBreak/>
              <w:t>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      </w:r>
          </w:p>
          <w:p w:rsidR="00A64B55" w:rsidRPr="00A64B55" w:rsidRDefault="00A64B55" w:rsidP="00620482">
            <w:pPr>
              <w:spacing w:line="276" w:lineRule="auto"/>
              <w:jc w:val="both"/>
            </w:pPr>
          </w:p>
        </w:tc>
      </w:tr>
      <w:tr w:rsidR="00A64B55" w:rsidRPr="00A64B55" w:rsidTr="00620482">
        <w:trPr>
          <w:trHeight w:val="317"/>
        </w:trPr>
        <w:tc>
          <w:tcPr>
            <w:tcW w:w="5387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  <w:tc>
          <w:tcPr>
            <w:tcW w:w="4915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</w:tr>
      <w:tr w:rsidR="00A64B55" w:rsidRPr="00A64B55" w:rsidTr="00620482">
        <w:trPr>
          <w:trHeight w:val="317"/>
        </w:trPr>
        <w:tc>
          <w:tcPr>
            <w:tcW w:w="5387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  <w:tc>
          <w:tcPr>
            <w:tcW w:w="4915" w:type="dxa"/>
            <w:vMerge/>
            <w:shd w:val="clear" w:color="auto" w:fill="auto"/>
          </w:tcPr>
          <w:p w:rsidR="00A64B55" w:rsidRPr="00A64B55" w:rsidRDefault="00A64B55" w:rsidP="00620482">
            <w:pPr>
              <w:spacing w:line="276" w:lineRule="auto"/>
              <w:jc w:val="both"/>
            </w:pPr>
          </w:p>
        </w:tc>
      </w:tr>
    </w:tbl>
    <w:p w:rsidR="00265BB7" w:rsidRDefault="00265BB7" w:rsidP="00265BB7">
      <w:pPr>
        <w:autoSpaceDE w:val="0"/>
        <w:autoSpaceDN w:val="0"/>
        <w:adjustRightInd w:val="0"/>
        <w:ind w:firstLine="705"/>
        <w:jc w:val="both"/>
      </w:pPr>
    </w:p>
    <w:p w:rsidR="00265BB7" w:rsidRDefault="00265BB7" w:rsidP="00265BB7">
      <w:pPr>
        <w:autoSpaceDE w:val="0"/>
        <w:autoSpaceDN w:val="0"/>
        <w:adjustRightInd w:val="0"/>
        <w:ind w:firstLine="705"/>
        <w:jc w:val="both"/>
      </w:pPr>
    </w:p>
    <w:p w:rsidR="00265BB7" w:rsidRPr="00A64B55" w:rsidRDefault="00265BB7" w:rsidP="00265BB7">
      <w:pPr>
        <w:autoSpaceDE w:val="0"/>
        <w:autoSpaceDN w:val="0"/>
        <w:adjustRightInd w:val="0"/>
        <w:ind w:firstLine="705"/>
        <w:jc w:val="both"/>
        <w:rPr>
          <w:u w:val="single"/>
        </w:rPr>
      </w:pPr>
      <w:r>
        <w:tab/>
      </w:r>
      <w:r w:rsidRPr="00A64B55">
        <w:rPr>
          <w:u w:val="single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(http://www.rosmintrud.ru/ministry/programms/gossluzhba/16/1).</w:t>
      </w:r>
    </w:p>
    <w:p w:rsidR="00265BB7" w:rsidRPr="00A64B55" w:rsidRDefault="00265BB7" w:rsidP="00265BB7">
      <w:pPr>
        <w:autoSpaceDE w:val="0"/>
        <w:autoSpaceDN w:val="0"/>
        <w:adjustRightInd w:val="0"/>
        <w:ind w:firstLine="705"/>
        <w:jc w:val="both"/>
      </w:pPr>
    </w:p>
    <w:p w:rsidR="00265BB7" w:rsidRDefault="00265BB7" w:rsidP="00481EF9">
      <w:pPr>
        <w:autoSpaceDE w:val="0"/>
        <w:autoSpaceDN w:val="0"/>
        <w:adjustRightInd w:val="0"/>
        <w:ind w:firstLine="705"/>
        <w:jc w:val="both"/>
      </w:pPr>
    </w:p>
    <w:p w:rsidR="00677D7D" w:rsidRPr="00481EF9" w:rsidRDefault="00677D7D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677D7D" w:rsidRPr="00481EF9" w:rsidSect="00851D16">
          <w:headerReference w:type="even" r:id="rId8"/>
          <w:headerReference w:type="default" r:id="rId9"/>
          <w:footnotePr>
            <w:numRestart w:val="eachPage"/>
          </w:footnotePr>
          <w:pgSz w:w="11906" w:h="16838" w:code="9"/>
          <w:pgMar w:top="1134" w:right="567" w:bottom="1134" w:left="1134" w:header="567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843"/>
        <w:gridCol w:w="1984"/>
        <w:gridCol w:w="1843"/>
        <w:gridCol w:w="1843"/>
        <w:gridCol w:w="1842"/>
        <w:gridCol w:w="1985"/>
        <w:gridCol w:w="1984"/>
      </w:tblGrid>
      <w:tr w:rsidR="001F4EF5" w:rsidRPr="00A64B55" w:rsidTr="001F4EF5">
        <w:trPr>
          <w:trHeight w:val="706"/>
        </w:trPr>
        <w:tc>
          <w:tcPr>
            <w:tcW w:w="154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4EF5" w:rsidRPr="00A64B55" w:rsidRDefault="001F4EF5" w:rsidP="00676E30">
            <w:pPr>
              <w:jc w:val="center"/>
              <w:rPr>
                <w:b/>
                <w:sz w:val="18"/>
                <w:szCs w:val="18"/>
              </w:rPr>
            </w:pPr>
            <w:r w:rsidRPr="00A64B55">
              <w:rPr>
                <w:b/>
                <w:sz w:val="18"/>
                <w:szCs w:val="18"/>
              </w:rPr>
              <w:lastRenderedPageBreak/>
              <w:t>Условия прохождения гражданской службы:</w:t>
            </w:r>
          </w:p>
          <w:p w:rsidR="001F4EF5" w:rsidRPr="00A64B55" w:rsidRDefault="001F4EF5" w:rsidP="00676E30">
            <w:pPr>
              <w:jc w:val="center"/>
              <w:rPr>
                <w:b/>
                <w:sz w:val="18"/>
                <w:szCs w:val="18"/>
              </w:rPr>
            </w:pPr>
          </w:p>
          <w:p w:rsidR="001F4EF5" w:rsidRPr="00A64B55" w:rsidRDefault="001F4EF5" w:rsidP="00676E30">
            <w:pPr>
              <w:jc w:val="center"/>
              <w:rPr>
                <w:b/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Денежное содержание федеральных государственных гражданских служащих Межрайонной инспекции</w:t>
            </w:r>
            <w:r w:rsidR="00775B57">
              <w:rPr>
                <w:sz w:val="18"/>
                <w:szCs w:val="18"/>
              </w:rPr>
              <w:t xml:space="preserve"> </w:t>
            </w:r>
            <w:r w:rsidRPr="00A64B55">
              <w:rPr>
                <w:sz w:val="18"/>
                <w:szCs w:val="18"/>
              </w:rPr>
              <w:t>Федеральной налоговой службы № 4 по Республике Башкортостан состоит из:</w:t>
            </w:r>
          </w:p>
        </w:tc>
      </w:tr>
      <w:tr w:rsidR="001F4EF5" w:rsidRPr="00A64B55" w:rsidTr="00D31053">
        <w:trPr>
          <w:trHeight w:val="70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426" w:right="-108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Государственный налоговый инспектор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Ведущий специалист-эксперт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Специалист-эксперт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Старший специалист 2 разряда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b/>
                <w:sz w:val="20"/>
              </w:rPr>
            </w:pPr>
            <w:r w:rsidRPr="00A64B55">
              <w:rPr>
                <w:b/>
                <w:sz w:val="20"/>
              </w:rPr>
              <w:t>Старший специалист 3 разряда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6204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17841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6204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16063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6204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14278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B93906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14</w:t>
            </w:r>
            <w:r w:rsidR="00B93906">
              <w:rPr>
                <w:sz w:val="18"/>
                <w:szCs w:val="18"/>
              </w:rPr>
              <w:t>876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B93906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</w:t>
            </w:r>
            <w:r w:rsidR="00B93906">
              <w:rPr>
                <w:sz w:val="18"/>
                <w:szCs w:val="18"/>
              </w:rPr>
              <w:t>3680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6204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13088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B93906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</w:t>
            </w:r>
            <w:r w:rsidR="00B93906">
              <w:rPr>
                <w:sz w:val="18"/>
                <w:szCs w:val="18"/>
              </w:rPr>
              <w:t>2502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</w:tr>
      <w:tr w:rsidR="001F4EF5" w:rsidRPr="00A64B55" w:rsidTr="00B9390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9C397F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11</w:t>
            </w:r>
            <w:r w:rsidR="009C397F">
              <w:rPr>
                <w:sz w:val="18"/>
                <w:szCs w:val="18"/>
              </w:rPr>
              <w:t>789</w:t>
            </w:r>
            <w:r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B93906" w:rsidP="00B93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1F4EF5" w:rsidRPr="00A64B55">
              <w:rPr>
                <w:sz w:val="18"/>
                <w:szCs w:val="18"/>
              </w:rPr>
              <w:t xml:space="preserve"> руб.</w:t>
            </w:r>
          </w:p>
        </w:tc>
      </w:tr>
      <w:tr w:rsidR="001F4EF5" w:rsidRPr="00A64B55" w:rsidTr="00D31053">
        <w:trPr>
          <w:trHeight w:val="10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1F4EF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Ежемесячной надбавки за выслугу лет</w:t>
            </w:r>
            <w:r w:rsidR="00775B57">
              <w:rPr>
                <w:sz w:val="18"/>
                <w:szCs w:val="18"/>
              </w:rPr>
              <w:t xml:space="preserve"> </w:t>
            </w:r>
            <w:r w:rsidRPr="00A64B55">
              <w:rPr>
                <w:sz w:val="18"/>
                <w:szCs w:val="18"/>
              </w:rPr>
              <w:t>на государственной гражданской службе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 30%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30%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20%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 с положением,</w:t>
            </w:r>
          </w:p>
          <w:p w:rsidR="001F4EF5" w:rsidRPr="00A64B55" w:rsidRDefault="001F4EF5" w:rsidP="001F4EF5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Ежемесячного</w:t>
            </w:r>
            <w:r w:rsidR="00775B57">
              <w:rPr>
                <w:sz w:val="18"/>
                <w:szCs w:val="18"/>
              </w:rPr>
              <w:t xml:space="preserve"> </w:t>
            </w:r>
            <w:r w:rsidRPr="00A64B55">
              <w:rPr>
                <w:sz w:val="18"/>
                <w:szCs w:val="18"/>
              </w:rPr>
              <w:t>денежного поощрения</w:t>
            </w:r>
          </w:p>
          <w:p w:rsidR="001F4EF5" w:rsidRPr="00A64B55" w:rsidRDefault="001F4EF5" w:rsidP="006379AB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размере 0,3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должностного</w:t>
            </w:r>
          </w:p>
          <w:p w:rsidR="001F4EF5" w:rsidRPr="00A64B55" w:rsidRDefault="001F4EF5" w:rsidP="00620482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оклада</w:t>
            </w:r>
          </w:p>
        </w:tc>
      </w:tr>
      <w:tr w:rsidR="001F4EF5" w:rsidRPr="00A64B55" w:rsidTr="00D31053">
        <w:trPr>
          <w:trHeight w:val="165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lastRenderedPageBreak/>
              <w:t>Материальной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в соответствии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с положением,</w:t>
            </w:r>
          </w:p>
          <w:p w:rsidR="001F4EF5" w:rsidRPr="00A64B55" w:rsidRDefault="001F4EF5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1F4EF5" w:rsidRPr="00A64B55" w:rsidTr="00D310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Других выплат, предусмотренных соответствующими федеральными законами</w:t>
            </w:r>
          </w:p>
          <w:p w:rsidR="001F4EF5" w:rsidRPr="00A64B55" w:rsidRDefault="001F4EF5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A64B55">
              <w:rPr>
                <w:sz w:val="18"/>
                <w:szCs w:val="18"/>
              </w:rPr>
              <w:t>и иными нормативными правовыми актами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F5" w:rsidRPr="00A64B55" w:rsidRDefault="001F4EF5" w:rsidP="00D31053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4E70" w:rsidRPr="006379AB" w:rsidRDefault="009F4E70" w:rsidP="00D31053">
      <w:pPr>
        <w:tabs>
          <w:tab w:val="left" w:pos="6765"/>
        </w:tabs>
        <w:jc w:val="center"/>
      </w:pPr>
    </w:p>
    <w:p w:rsidR="005A3C40" w:rsidRPr="006379AB" w:rsidRDefault="005A3C40" w:rsidP="009F4E70">
      <w:pPr>
        <w:tabs>
          <w:tab w:val="left" w:pos="709"/>
        </w:tabs>
        <w:ind w:firstLine="709"/>
        <w:jc w:val="both"/>
      </w:pPr>
    </w:p>
    <w:p w:rsidR="009F0F77" w:rsidRPr="006379AB" w:rsidRDefault="009F0F77" w:rsidP="009F4E70">
      <w:pPr>
        <w:tabs>
          <w:tab w:val="left" w:pos="709"/>
        </w:tabs>
        <w:ind w:firstLine="709"/>
        <w:jc w:val="both"/>
      </w:pPr>
    </w:p>
    <w:p w:rsidR="009F0F77" w:rsidRPr="006379AB" w:rsidRDefault="009F0F77" w:rsidP="009F4E70">
      <w:pPr>
        <w:tabs>
          <w:tab w:val="left" w:pos="709"/>
        </w:tabs>
        <w:ind w:firstLine="709"/>
        <w:jc w:val="both"/>
      </w:pPr>
    </w:p>
    <w:p w:rsidR="009F0F77" w:rsidRPr="006379AB" w:rsidRDefault="009F0F77" w:rsidP="009F4E70">
      <w:pPr>
        <w:tabs>
          <w:tab w:val="left" w:pos="709"/>
        </w:tabs>
        <w:ind w:firstLine="709"/>
        <w:jc w:val="both"/>
      </w:pPr>
    </w:p>
    <w:p w:rsidR="009F0F77" w:rsidRPr="00481EF9" w:rsidRDefault="009F0F77" w:rsidP="001F4EF5">
      <w:pPr>
        <w:framePr w:w="9772" w:wrap="auto" w:hAnchor="text"/>
        <w:tabs>
          <w:tab w:val="left" w:pos="709"/>
        </w:tabs>
        <w:ind w:firstLine="709"/>
        <w:jc w:val="both"/>
        <w:sectPr w:rsidR="009F0F77" w:rsidRPr="00481EF9" w:rsidSect="007F6D78">
          <w:headerReference w:type="default" r:id="rId10"/>
          <w:pgSz w:w="16838" w:h="11906" w:orient="landscape"/>
          <w:pgMar w:top="1134" w:right="1134" w:bottom="567" w:left="851" w:header="709" w:footer="709" w:gutter="0"/>
          <w:cols w:space="708"/>
          <w:titlePg/>
          <w:docGrid w:linePitch="360"/>
        </w:sectPr>
      </w:pP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lastRenderedPageBreak/>
        <w:t>Право на участие в конкурсе имеют граждане,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</w:t>
      </w:r>
      <w:r w:rsidR="00775B57">
        <w:t xml:space="preserve"> </w:t>
      </w:r>
      <w:r>
        <w:t>квалификационным требованиям к должности.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170AE9" w:rsidRDefault="00170AE9" w:rsidP="00F86BE3">
      <w:pPr>
        <w:tabs>
          <w:tab w:val="left" w:pos="709"/>
        </w:tabs>
        <w:ind w:firstLine="709"/>
        <w:jc w:val="both"/>
      </w:pPr>
      <w:r>
        <w:t>В соответствии с п. 11 ст. 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170AE9" w:rsidRDefault="00170AE9" w:rsidP="00F86BE3">
      <w:pPr>
        <w:tabs>
          <w:tab w:val="left" w:pos="709"/>
        </w:tabs>
        <w:ind w:firstLine="709"/>
        <w:jc w:val="both"/>
      </w:pPr>
      <w:r>
        <w:t xml:space="preserve">Для участия в конкурсе </w:t>
      </w:r>
      <w:r w:rsidRPr="00F86BE3">
        <w:rPr>
          <w:u w:val="single"/>
        </w:rPr>
        <w:t>гражданин</w:t>
      </w:r>
      <w:r>
        <w:t xml:space="preserve"> представляет следующие документы: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личное заявление;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заполненную и подписанную анкету по форме, утвержденной распоряжением Правительства Российской Федерации от 26.05.2006 № 667-р с изменениями, с приложением цветной (без углов и овалов, матовых, в деловом костюме) фотографии, размером 3х4 см;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документы, подтверждающие необходимое профессиональное образование, квалификацию и стаж работы: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86BE3">
        <w:rPr>
          <w:rFonts w:ascii="Times New Roman" w:hAnsi="Times New Roman" w:cs="Times New Roman"/>
          <w:sz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170AE9" w:rsidRPr="00F86BE3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F86BE3">
        <w:rPr>
          <w:rFonts w:ascii="Times New Roman" w:hAnsi="Times New Roman" w:cs="Times New Roman"/>
          <w:sz w:val="24"/>
        </w:rPr>
        <w:t xml:space="preserve">иные документы, предусмотренные Федеральным законом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Федерации, в том числе копии документов воинского учета (для военнообязанных и лиц, подлежащих </w:t>
      </w:r>
      <w:r w:rsidRPr="00F86BE3">
        <w:rPr>
          <w:rFonts w:ascii="Times New Roman" w:hAnsi="Times New Roman" w:cs="Times New Roman"/>
        </w:rPr>
        <w:t>призыву на военную службу), согласие и разъяснение на обработку персональных данных.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 w:rsidRPr="00F86BE3">
        <w:rPr>
          <w:u w:val="single"/>
        </w:rPr>
        <w:t>Гражданский служащий</w:t>
      </w:r>
      <w:r>
        <w:t>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 w:rsidRPr="00F86BE3">
        <w:rPr>
          <w:u w:val="single"/>
        </w:rPr>
        <w:t>Гражданский служащий</w:t>
      </w:r>
      <w:r>
        <w:t>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 с изменениями.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</w:t>
      </w:r>
      <w:r>
        <w:lastRenderedPageBreak/>
        <w:t>управления кадровым составом). Порядок представления документов в электронном виде утвержден Постановлением Правительства Российской Федерации от 05.03.2018 №227 "О некоторых мерах по внедрению информационных технологий в кадровую работу на государственной гражданской службе Российской Федерации".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Гражданин (государственный гражданский служащий) не допускается к участию в конкурсе в случае его несоответствия квалификационным требованиям к должностям федеральной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от 27.07.2004 №79-ФЗ</w:t>
      </w:r>
      <w:r w:rsidR="00775B57">
        <w:t xml:space="preserve"> </w:t>
      </w:r>
      <w:r>
        <w:t>"О государственной гражданской службе Российской Федерации".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Конкурс заключается в оценке профессионального уровня кандидатов на включение в кадровый резерв, их соответствия квалификационным требованиям группе должностей.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связанным с выполнением должностных обязанностей по должностям гражданской службы, по которым проводится оценка кандидатов.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170AE9" w:rsidRPr="00F86BE3" w:rsidRDefault="00170AE9" w:rsidP="00170AE9">
      <w:pPr>
        <w:tabs>
          <w:tab w:val="left" w:pos="709"/>
        </w:tabs>
        <w:ind w:firstLine="709"/>
        <w:jc w:val="both"/>
        <w:rPr>
          <w:b/>
        </w:rPr>
      </w:pPr>
      <w:r>
        <w:t xml:space="preserve"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 по адресу: </w:t>
      </w:r>
      <w:r w:rsidRPr="00F86BE3">
        <w:rPr>
          <w:b/>
        </w:rPr>
        <w:t>https://gossluzhba.gov.ru/professional-education.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lastRenderedPageBreak/>
        <w:t>Решение конкурсной комиссии принимается в отсутствие кандидата.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 xml:space="preserve"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 </w:t>
      </w:r>
    </w:p>
    <w:p w:rsidR="00170AE9" w:rsidRPr="00F86BE3" w:rsidRDefault="00170AE9" w:rsidP="00170AE9">
      <w:pPr>
        <w:tabs>
          <w:tab w:val="left" w:pos="709"/>
        </w:tabs>
        <w:ind w:firstLine="709"/>
        <w:jc w:val="both"/>
        <w:rPr>
          <w:b/>
        </w:rPr>
      </w:pPr>
      <w:r w:rsidRPr="00F86BE3">
        <w:rPr>
          <w:b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 с</w:t>
      </w:r>
      <w:r w:rsidR="00F86BE3">
        <w:rPr>
          <w:b/>
        </w:rPr>
        <w:t>о</w:t>
      </w:r>
      <w:r w:rsidRPr="00F86BE3">
        <w:rPr>
          <w:b/>
        </w:rPr>
        <w:t xml:space="preserve"> </w:t>
      </w:r>
      <w:r w:rsidR="00AF2F3A" w:rsidRPr="00AF2F3A">
        <w:rPr>
          <w:b/>
        </w:rPr>
        <w:t>24</w:t>
      </w:r>
      <w:r w:rsidR="00AF2F3A">
        <w:rPr>
          <w:b/>
        </w:rPr>
        <w:t>.10</w:t>
      </w:r>
      <w:r w:rsidR="00F86BE3">
        <w:rPr>
          <w:b/>
        </w:rPr>
        <w:t xml:space="preserve">.2023 по </w:t>
      </w:r>
      <w:r w:rsidR="00AF2F3A">
        <w:rPr>
          <w:b/>
        </w:rPr>
        <w:t>13.11</w:t>
      </w:r>
      <w:r w:rsidR="00F86BE3">
        <w:rPr>
          <w:b/>
        </w:rPr>
        <w:t>.2023</w:t>
      </w:r>
      <w:r w:rsidRPr="00F86BE3">
        <w:rPr>
          <w:b/>
        </w:rPr>
        <w:t>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Сообщения о результатах конкурса направляются в письменной форме кандидатам в 7-дневный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</w:t>
      </w:r>
      <w:r w:rsidR="00775B57">
        <w:t xml:space="preserve"> </w:t>
      </w:r>
      <w:r>
        <w:t>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170AE9" w:rsidRDefault="00170AE9" w:rsidP="00170AE9">
      <w:pPr>
        <w:tabs>
          <w:tab w:val="left" w:pos="709"/>
        </w:tabs>
        <w:ind w:firstLine="709"/>
        <w:jc w:val="both"/>
      </w:pPr>
      <w:r>
        <w:t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22910" w:rsidRPr="002B1E34" w:rsidRDefault="00170AE9" w:rsidP="00170AE9">
      <w:pPr>
        <w:tabs>
          <w:tab w:val="left" w:pos="709"/>
        </w:tabs>
        <w:ind w:firstLine="709"/>
        <w:jc w:val="both"/>
        <w:rPr>
          <w:b/>
          <w:i/>
        </w:rPr>
      </w:pPr>
      <w: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  <w:r w:rsidR="00F86BE3">
        <w:t xml:space="preserve"> </w:t>
      </w:r>
      <w:r w:rsidR="00B22910" w:rsidRPr="00481EF9">
        <w:t xml:space="preserve">Прием документов для участия в конкурсе будет проводиться по </w:t>
      </w:r>
      <w:r w:rsidR="00AF2F3A">
        <w:rPr>
          <w:b/>
        </w:rPr>
        <w:t>13.11</w:t>
      </w:r>
      <w:r w:rsidR="00F86BE3">
        <w:rPr>
          <w:b/>
        </w:rPr>
        <w:t>.2023</w:t>
      </w:r>
      <w:r w:rsidR="009B64A7" w:rsidRPr="002B1E34">
        <w:rPr>
          <w:b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Время приема документов по рабочим дням: понедельник-четверг с </w:t>
      </w:r>
      <w:r w:rsidR="00B0469A" w:rsidRPr="00481EF9">
        <w:rPr>
          <w:rFonts w:ascii="Times New Roman" w:hAnsi="Times New Roman"/>
          <w:sz w:val="24"/>
          <w:szCs w:val="24"/>
        </w:rPr>
        <w:t>08</w:t>
      </w:r>
      <w:r w:rsidRPr="00481EF9">
        <w:rPr>
          <w:rFonts w:ascii="Times New Roman" w:hAnsi="Times New Roman"/>
          <w:sz w:val="24"/>
          <w:szCs w:val="24"/>
        </w:rPr>
        <w:t>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>0 до 17.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 xml:space="preserve">0, пятница с </w:t>
      </w:r>
      <w:r w:rsidR="00B0469A" w:rsidRPr="00481EF9">
        <w:rPr>
          <w:rFonts w:ascii="Times New Roman" w:hAnsi="Times New Roman"/>
          <w:sz w:val="24"/>
          <w:szCs w:val="24"/>
        </w:rPr>
        <w:t>08.3</w:t>
      </w:r>
      <w:r w:rsidRPr="00481EF9">
        <w:rPr>
          <w:rFonts w:ascii="Times New Roman" w:hAnsi="Times New Roman"/>
          <w:sz w:val="24"/>
          <w:szCs w:val="24"/>
        </w:rPr>
        <w:t>0 до 16.</w:t>
      </w:r>
      <w:r w:rsidR="00B0469A" w:rsidRPr="00481EF9">
        <w:rPr>
          <w:rFonts w:ascii="Times New Roman" w:hAnsi="Times New Roman"/>
          <w:sz w:val="24"/>
          <w:szCs w:val="24"/>
        </w:rPr>
        <w:t>15</w:t>
      </w:r>
      <w:r w:rsidRPr="00481EF9">
        <w:rPr>
          <w:rFonts w:ascii="Times New Roman" w:hAnsi="Times New Roman"/>
          <w:sz w:val="24"/>
          <w:szCs w:val="24"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481EF9" w:rsidRDefault="00B22910" w:rsidP="005A3C4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481EF9">
        <w:rPr>
          <w:rFonts w:ascii="Times New Roman" w:hAnsi="Times New Roman"/>
          <w:sz w:val="24"/>
          <w:szCs w:val="24"/>
        </w:rPr>
        <w:t xml:space="preserve">: (347) </w:t>
      </w:r>
      <w:r w:rsidR="00AF2F3A">
        <w:rPr>
          <w:rFonts w:ascii="Times New Roman" w:hAnsi="Times New Roman"/>
          <w:sz w:val="24"/>
          <w:szCs w:val="24"/>
        </w:rPr>
        <w:t>215-10-87</w:t>
      </w:r>
      <w:r w:rsidR="00D26DCA">
        <w:rPr>
          <w:rFonts w:ascii="Times New Roman" w:hAnsi="Times New Roman"/>
          <w:sz w:val="24"/>
          <w:szCs w:val="24"/>
        </w:rPr>
        <w:t xml:space="preserve"> доб.</w:t>
      </w:r>
      <w:r w:rsidR="00954D25">
        <w:rPr>
          <w:rFonts w:ascii="Times New Roman" w:hAnsi="Times New Roman"/>
          <w:sz w:val="24"/>
          <w:szCs w:val="24"/>
        </w:rPr>
        <w:t xml:space="preserve"> </w:t>
      </w:r>
      <w:r w:rsidR="00F86BE3">
        <w:rPr>
          <w:rFonts w:ascii="Times New Roman" w:hAnsi="Times New Roman"/>
          <w:sz w:val="24"/>
          <w:szCs w:val="24"/>
        </w:rPr>
        <w:t>33-50, 33-5</w:t>
      </w:r>
      <w:r w:rsidR="00AF2F3A">
        <w:rPr>
          <w:rFonts w:ascii="Times New Roman" w:hAnsi="Times New Roman"/>
          <w:sz w:val="24"/>
          <w:szCs w:val="24"/>
        </w:rPr>
        <w:t>7</w:t>
      </w:r>
      <w:r w:rsidR="00954D25">
        <w:rPr>
          <w:rFonts w:ascii="Times New Roman" w:hAnsi="Times New Roman"/>
          <w:sz w:val="24"/>
          <w:szCs w:val="24"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AF2F3A">
        <w:rPr>
          <w:rFonts w:ascii="Times New Roman" w:hAnsi="Times New Roman"/>
          <w:b/>
          <w:sz w:val="24"/>
          <w:szCs w:val="24"/>
        </w:rPr>
        <w:t>04.12</w:t>
      </w:r>
      <w:r w:rsidR="00F86BE3">
        <w:rPr>
          <w:rFonts w:ascii="Times New Roman" w:hAnsi="Times New Roman"/>
          <w:b/>
          <w:sz w:val="24"/>
          <w:szCs w:val="24"/>
        </w:rPr>
        <w:t>.2023</w:t>
      </w:r>
      <w:r w:rsidRPr="00481EF9">
        <w:rPr>
          <w:rFonts w:ascii="Times New Roman" w:hAnsi="Times New Roman"/>
          <w:sz w:val="24"/>
          <w:szCs w:val="24"/>
        </w:rPr>
        <w:t xml:space="preserve"> года по адресу: Республика Башкортостан, г.</w:t>
      </w:r>
      <w:r w:rsidR="00AF2F3A">
        <w:rPr>
          <w:rFonts w:ascii="Times New Roman" w:hAnsi="Times New Roman"/>
          <w:sz w:val="24"/>
          <w:szCs w:val="24"/>
        </w:rPr>
        <w:t> </w:t>
      </w:r>
      <w:r w:rsidRPr="00481EF9">
        <w:rPr>
          <w:rFonts w:ascii="Times New Roman" w:hAnsi="Times New Roman"/>
          <w:sz w:val="24"/>
          <w:szCs w:val="24"/>
        </w:rPr>
        <w:t>Уфа, проспект Октября, д. 95/2.</w:t>
      </w: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12E3" w:rsidRPr="005A3C40" w:rsidRDefault="00B22910" w:rsidP="009F4E70">
      <w:pPr>
        <w:pStyle w:val="ConsNormal"/>
        <w:widowControl/>
        <w:ind w:right="0" w:firstLine="709"/>
        <w:jc w:val="center"/>
        <w:rPr>
          <w:b/>
          <w:sz w:val="28"/>
        </w:rPr>
      </w:pPr>
      <w:r w:rsidRPr="00481EF9">
        <w:rPr>
          <w:rFonts w:ascii="Times New Roman" w:hAnsi="Times New Roman"/>
          <w:b/>
          <w:sz w:val="24"/>
          <w:szCs w:val="24"/>
        </w:rPr>
        <w:t>_________</w:t>
      </w:r>
    </w:p>
    <w:sectPr w:rsidR="003B12E3" w:rsidRPr="005A3C40" w:rsidSect="005A3C40"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804" w:rsidRDefault="00620804">
      <w:r>
        <w:separator/>
      </w:r>
    </w:p>
  </w:endnote>
  <w:endnote w:type="continuationSeparator" w:id="0">
    <w:p w:rsidR="00620804" w:rsidRDefault="00620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804" w:rsidRDefault="00620804">
      <w:r>
        <w:separator/>
      </w:r>
    </w:p>
  </w:footnote>
  <w:footnote w:type="continuationSeparator" w:id="0">
    <w:p w:rsidR="00620804" w:rsidRDefault="00620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356" w:rsidRDefault="00C5335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C53356" w:rsidRDefault="00C5335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356" w:rsidRDefault="00C5335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75B57">
      <w:rPr>
        <w:rStyle w:val="ab"/>
        <w:noProof/>
      </w:rPr>
      <w:t>2</w:t>
    </w:r>
    <w:r>
      <w:rPr>
        <w:rStyle w:val="ab"/>
      </w:rPr>
      <w:fldChar w:fldCharType="end"/>
    </w:r>
  </w:p>
  <w:p w:rsidR="00C53356" w:rsidRDefault="00C53356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356" w:rsidRDefault="00C53356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5B57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A715A"/>
    <w:multiLevelType w:val="hybridMultilevel"/>
    <w:tmpl w:val="9BC44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2467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" w15:restartNumberingAfterBreak="0">
    <w:nsid w:val="33F8621E"/>
    <w:multiLevelType w:val="hybridMultilevel"/>
    <w:tmpl w:val="CEB0E500"/>
    <w:lvl w:ilvl="0" w:tplc="C5329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02A54"/>
    <w:rsid w:val="00013482"/>
    <w:rsid w:val="000178F3"/>
    <w:rsid w:val="00026261"/>
    <w:rsid w:val="00033118"/>
    <w:rsid w:val="000422D9"/>
    <w:rsid w:val="00044261"/>
    <w:rsid w:val="00046958"/>
    <w:rsid w:val="00055EB0"/>
    <w:rsid w:val="00060EF4"/>
    <w:rsid w:val="000611B1"/>
    <w:rsid w:val="000717A9"/>
    <w:rsid w:val="00075C71"/>
    <w:rsid w:val="00080113"/>
    <w:rsid w:val="000851F5"/>
    <w:rsid w:val="000934C4"/>
    <w:rsid w:val="000966A7"/>
    <w:rsid w:val="000B7813"/>
    <w:rsid w:val="000C6BC0"/>
    <w:rsid w:val="000F1158"/>
    <w:rsid w:val="000F2DE8"/>
    <w:rsid w:val="000F733D"/>
    <w:rsid w:val="001003F6"/>
    <w:rsid w:val="00130567"/>
    <w:rsid w:val="00133A9A"/>
    <w:rsid w:val="001404B0"/>
    <w:rsid w:val="001408C5"/>
    <w:rsid w:val="00152B44"/>
    <w:rsid w:val="0016600B"/>
    <w:rsid w:val="00170AE9"/>
    <w:rsid w:val="001A474D"/>
    <w:rsid w:val="001C03C5"/>
    <w:rsid w:val="001D6543"/>
    <w:rsid w:val="001E1E9E"/>
    <w:rsid w:val="001F4EF5"/>
    <w:rsid w:val="002135E9"/>
    <w:rsid w:val="00224307"/>
    <w:rsid w:val="0023117A"/>
    <w:rsid w:val="00232F4C"/>
    <w:rsid w:val="002337B3"/>
    <w:rsid w:val="00240B16"/>
    <w:rsid w:val="00265BB7"/>
    <w:rsid w:val="0027562B"/>
    <w:rsid w:val="00282241"/>
    <w:rsid w:val="002960AE"/>
    <w:rsid w:val="002A474B"/>
    <w:rsid w:val="002B03C5"/>
    <w:rsid w:val="002B1E34"/>
    <w:rsid w:val="002B61AF"/>
    <w:rsid w:val="002C56F5"/>
    <w:rsid w:val="002C5A04"/>
    <w:rsid w:val="002F4DBE"/>
    <w:rsid w:val="002F7F77"/>
    <w:rsid w:val="00303340"/>
    <w:rsid w:val="00310E95"/>
    <w:rsid w:val="0031283F"/>
    <w:rsid w:val="003229DB"/>
    <w:rsid w:val="00332F6D"/>
    <w:rsid w:val="0035579B"/>
    <w:rsid w:val="00363BBF"/>
    <w:rsid w:val="00366E80"/>
    <w:rsid w:val="0037061D"/>
    <w:rsid w:val="003749A7"/>
    <w:rsid w:val="003824D7"/>
    <w:rsid w:val="003938D5"/>
    <w:rsid w:val="003B12E3"/>
    <w:rsid w:val="003B19B9"/>
    <w:rsid w:val="003C7365"/>
    <w:rsid w:val="003D1F56"/>
    <w:rsid w:val="003D7E9B"/>
    <w:rsid w:val="003F1056"/>
    <w:rsid w:val="003F158B"/>
    <w:rsid w:val="00401E2E"/>
    <w:rsid w:val="004036FB"/>
    <w:rsid w:val="00411B75"/>
    <w:rsid w:val="004202C4"/>
    <w:rsid w:val="0042232B"/>
    <w:rsid w:val="004229B6"/>
    <w:rsid w:val="004246AF"/>
    <w:rsid w:val="00425382"/>
    <w:rsid w:val="00425F80"/>
    <w:rsid w:val="0042708D"/>
    <w:rsid w:val="004328C3"/>
    <w:rsid w:val="00435B17"/>
    <w:rsid w:val="004457AE"/>
    <w:rsid w:val="0045601C"/>
    <w:rsid w:val="00476E6D"/>
    <w:rsid w:val="0047701E"/>
    <w:rsid w:val="00481EF9"/>
    <w:rsid w:val="00486590"/>
    <w:rsid w:val="004879ED"/>
    <w:rsid w:val="00492FF6"/>
    <w:rsid w:val="004A5FED"/>
    <w:rsid w:val="004A7F04"/>
    <w:rsid w:val="004D2C7E"/>
    <w:rsid w:val="004E1DBC"/>
    <w:rsid w:val="004F160E"/>
    <w:rsid w:val="00501962"/>
    <w:rsid w:val="00512489"/>
    <w:rsid w:val="0052561E"/>
    <w:rsid w:val="00526F8C"/>
    <w:rsid w:val="00531425"/>
    <w:rsid w:val="00536F6D"/>
    <w:rsid w:val="005427EA"/>
    <w:rsid w:val="00545370"/>
    <w:rsid w:val="0055268F"/>
    <w:rsid w:val="00552F0A"/>
    <w:rsid w:val="0056670A"/>
    <w:rsid w:val="0056716A"/>
    <w:rsid w:val="0057009D"/>
    <w:rsid w:val="00572B45"/>
    <w:rsid w:val="00573BF2"/>
    <w:rsid w:val="00584CE6"/>
    <w:rsid w:val="00595703"/>
    <w:rsid w:val="005A045C"/>
    <w:rsid w:val="005A3C40"/>
    <w:rsid w:val="005B2950"/>
    <w:rsid w:val="005D22BE"/>
    <w:rsid w:val="005D357B"/>
    <w:rsid w:val="005D4004"/>
    <w:rsid w:val="005E0F34"/>
    <w:rsid w:val="005F3A9F"/>
    <w:rsid w:val="005F4933"/>
    <w:rsid w:val="0060378B"/>
    <w:rsid w:val="00605060"/>
    <w:rsid w:val="00607769"/>
    <w:rsid w:val="00613E9D"/>
    <w:rsid w:val="00620804"/>
    <w:rsid w:val="00627EC2"/>
    <w:rsid w:val="006379AB"/>
    <w:rsid w:val="006420BA"/>
    <w:rsid w:val="00666A2B"/>
    <w:rsid w:val="00676E30"/>
    <w:rsid w:val="00677D7D"/>
    <w:rsid w:val="00695DD0"/>
    <w:rsid w:val="006A2BF2"/>
    <w:rsid w:val="006A577D"/>
    <w:rsid w:val="006B3B00"/>
    <w:rsid w:val="006E6377"/>
    <w:rsid w:val="006F3D9C"/>
    <w:rsid w:val="006F47BC"/>
    <w:rsid w:val="007431BB"/>
    <w:rsid w:val="007444FD"/>
    <w:rsid w:val="00751A32"/>
    <w:rsid w:val="00761842"/>
    <w:rsid w:val="00775B57"/>
    <w:rsid w:val="00776F14"/>
    <w:rsid w:val="00781A3F"/>
    <w:rsid w:val="0079737F"/>
    <w:rsid w:val="007A4F69"/>
    <w:rsid w:val="007A5A6D"/>
    <w:rsid w:val="007A6FA8"/>
    <w:rsid w:val="007B56A3"/>
    <w:rsid w:val="007B657E"/>
    <w:rsid w:val="007F6D78"/>
    <w:rsid w:val="007F7BB8"/>
    <w:rsid w:val="008119A3"/>
    <w:rsid w:val="00831388"/>
    <w:rsid w:val="00841949"/>
    <w:rsid w:val="0084758E"/>
    <w:rsid w:val="00851D16"/>
    <w:rsid w:val="00867FD3"/>
    <w:rsid w:val="00871153"/>
    <w:rsid w:val="008719FF"/>
    <w:rsid w:val="00872E38"/>
    <w:rsid w:val="00874C35"/>
    <w:rsid w:val="00892050"/>
    <w:rsid w:val="008A05FC"/>
    <w:rsid w:val="008B2616"/>
    <w:rsid w:val="008B3518"/>
    <w:rsid w:val="008B7225"/>
    <w:rsid w:val="008B740C"/>
    <w:rsid w:val="008D2EEF"/>
    <w:rsid w:val="0090013A"/>
    <w:rsid w:val="00906757"/>
    <w:rsid w:val="0090702D"/>
    <w:rsid w:val="0092741C"/>
    <w:rsid w:val="00930943"/>
    <w:rsid w:val="00954D25"/>
    <w:rsid w:val="00971240"/>
    <w:rsid w:val="00991062"/>
    <w:rsid w:val="009B0C80"/>
    <w:rsid w:val="009B113B"/>
    <w:rsid w:val="009B1EC7"/>
    <w:rsid w:val="009B64A7"/>
    <w:rsid w:val="009C397F"/>
    <w:rsid w:val="009D0C51"/>
    <w:rsid w:val="009D4196"/>
    <w:rsid w:val="009D5FE3"/>
    <w:rsid w:val="009E1C60"/>
    <w:rsid w:val="009E2A1D"/>
    <w:rsid w:val="009E308D"/>
    <w:rsid w:val="009F0F77"/>
    <w:rsid w:val="009F4E70"/>
    <w:rsid w:val="00A00617"/>
    <w:rsid w:val="00A01880"/>
    <w:rsid w:val="00A060D7"/>
    <w:rsid w:val="00A26C27"/>
    <w:rsid w:val="00A4332A"/>
    <w:rsid w:val="00A46EC8"/>
    <w:rsid w:val="00A64B55"/>
    <w:rsid w:val="00A81B02"/>
    <w:rsid w:val="00A8479C"/>
    <w:rsid w:val="00AA0CED"/>
    <w:rsid w:val="00AC317D"/>
    <w:rsid w:val="00AC3AA8"/>
    <w:rsid w:val="00AC563A"/>
    <w:rsid w:val="00AC65DD"/>
    <w:rsid w:val="00AC6732"/>
    <w:rsid w:val="00AC6F9B"/>
    <w:rsid w:val="00AF2F3A"/>
    <w:rsid w:val="00AF35B2"/>
    <w:rsid w:val="00B014BF"/>
    <w:rsid w:val="00B0469A"/>
    <w:rsid w:val="00B054A8"/>
    <w:rsid w:val="00B13F1C"/>
    <w:rsid w:val="00B16E48"/>
    <w:rsid w:val="00B22910"/>
    <w:rsid w:val="00B261A1"/>
    <w:rsid w:val="00B31E38"/>
    <w:rsid w:val="00B44FE2"/>
    <w:rsid w:val="00B46D82"/>
    <w:rsid w:val="00B73A70"/>
    <w:rsid w:val="00B73FBB"/>
    <w:rsid w:val="00B80BE3"/>
    <w:rsid w:val="00B80EAD"/>
    <w:rsid w:val="00B83F40"/>
    <w:rsid w:val="00B84E5A"/>
    <w:rsid w:val="00B93906"/>
    <w:rsid w:val="00BA16B6"/>
    <w:rsid w:val="00BC3707"/>
    <w:rsid w:val="00BD4D67"/>
    <w:rsid w:val="00BE0AA6"/>
    <w:rsid w:val="00C0129E"/>
    <w:rsid w:val="00C16738"/>
    <w:rsid w:val="00C401FA"/>
    <w:rsid w:val="00C53356"/>
    <w:rsid w:val="00C53967"/>
    <w:rsid w:val="00C54D84"/>
    <w:rsid w:val="00C61FCD"/>
    <w:rsid w:val="00C67451"/>
    <w:rsid w:val="00C7239A"/>
    <w:rsid w:val="00C83F7A"/>
    <w:rsid w:val="00CA1AF9"/>
    <w:rsid w:val="00CA276D"/>
    <w:rsid w:val="00CB2E5A"/>
    <w:rsid w:val="00CB4D47"/>
    <w:rsid w:val="00CB61ED"/>
    <w:rsid w:val="00CD3CE4"/>
    <w:rsid w:val="00CE37AC"/>
    <w:rsid w:val="00CF251C"/>
    <w:rsid w:val="00D046FA"/>
    <w:rsid w:val="00D055A5"/>
    <w:rsid w:val="00D076A0"/>
    <w:rsid w:val="00D13490"/>
    <w:rsid w:val="00D26DCA"/>
    <w:rsid w:val="00D31053"/>
    <w:rsid w:val="00D36B31"/>
    <w:rsid w:val="00D54648"/>
    <w:rsid w:val="00D559AB"/>
    <w:rsid w:val="00D561F0"/>
    <w:rsid w:val="00D7325F"/>
    <w:rsid w:val="00D91939"/>
    <w:rsid w:val="00DA0ACA"/>
    <w:rsid w:val="00DA1815"/>
    <w:rsid w:val="00DA347F"/>
    <w:rsid w:val="00DB3159"/>
    <w:rsid w:val="00DB31D2"/>
    <w:rsid w:val="00DD396F"/>
    <w:rsid w:val="00DD57CF"/>
    <w:rsid w:val="00DE29C2"/>
    <w:rsid w:val="00DE4778"/>
    <w:rsid w:val="00DF10C9"/>
    <w:rsid w:val="00DF6114"/>
    <w:rsid w:val="00E00797"/>
    <w:rsid w:val="00E1257A"/>
    <w:rsid w:val="00E2090B"/>
    <w:rsid w:val="00E338EE"/>
    <w:rsid w:val="00E3706E"/>
    <w:rsid w:val="00E529B1"/>
    <w:rsid w:val="00E5627D"/>
    <w:rsid w:val="00E575FC"/>
    <w:rsid w:val="00E623A2"/>
    <w:rsid w:val="00E733BA"/>
    <w:rsid w:val="00E757CE"/>
    <w:rsid w:val="00E92339"/>
    <w:rsid w:val="00E97D16"/>
    <w:rsid w:val="00EA27ED"/>
    <w:rsid w:val="00EA386E"/>
    <w:rsid w:val="00EB4361"/>
    <w:rsid w:val="00EB519F"/>
    <w:rsid w:val="00EC415F"/>
    <w:rsid w:val="00ED1B1A"/>
    <w:rsid w:val="00EE17B4"/>
    <w:rsid w:val="00EE19FD"/>
    <w:rsid w:val="00EE6455"/>
    <w:rsid w:val="00EE7383"/>
    <w:rsid w:val="00F14F0E"/>
    <w:rsid w:val="00F25BD7"/>
    <w:rsid w:val="00F408CF"/>
    <w:rsid w:val="00F51FD9"/>
    <w:rsid w:val="00F61570"/>
    <w:rsid w:val="00F633BB"/>
    <w:rsid w:val="00F65440"/>
    <w:rsid w:val="00F719DB"/>
    <w:rsid w:val="00F86BE3"/>
    <w:rsid w:val="00F94057"/>
    <w:rsid w:val="00F96177"/>
    <w:rsid w:val="00FC4404"/>
    <w:rsid w:val="00FC4C34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CB64033-9D66-4EFA-902C-B066532C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customStyle="1" w:styleId="11">
    <w:name w:val="Знак1"/>
    <w:basedOn w:val="a"/>
    <w:autoRedefine/>
    <w:rsid w:val="009E1C60"/>
    <w:pPr>
      <w:spacing w:after="160" w:line="240" w:lineRule="exact"/>
    </w:pPr>
    <w:rPr>
      <w:sz w:val="28"/>
      <w:szCs w:val="20"/>
      <w:lang w:val="en-US" w:eastAsia="en-US"/>
    </w:rPr>
  </w:style>
  <w:style w:type="paragraph" w:styleId="af7">
    <w:name w:val="List Paragraph"/>
    <w:basedOn w:val="a"/>
    <w:link w:val="af8"/>
    <w:uiPriority w:val="34"/>
    <w:qFormat/>
    <w:rsid w:val="00F615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Абзац списка Знак"/>
    <w:link w:val="af7"/>
    <w:uiPriority w:val="34"/>
    <w:locked/>
    <w:rsid w:val="00F6157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75008-4404-472C-85C2-1485FB4AA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FORM-OF31_NG2.DOT</Template>
  <TotalTime>294</TotalTime>
  <Pages>8</Pages>
  <Words>3153</Words>
  <Characters>17977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admin</cp:lastModifiedBy>
  <cp:revision>8</cp:revision>
  <cp:lastPrinted>2023-10-20T04:12:00Z</cp:lastPrinted>
  <dcterms:created xsi:type="dcterms:W3CDTF">2023-10-20T04:01:00Z</dcterms:created>
  <dcterms:modified xsi:type="dcterms:W3CDTF">2023-10-24T08:46:00Z</dcterms:modified>
</cp:coreProperties>
</file>